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RPr="00270F88" w:rsidP="00270F88">
      <w:pPr>
        <w:spacing w:line="480" w:lineRule="auto"/>
        <w:jc w:val="center"/>
        <w:rPr>
          <w:rFonts w:ascii="Times New Roman" w:hAnsi="Times New Roman" w:cs="Times New Roman"/>
          <w:sz w:val="24"/>
          <w:szCs w:val="24"/>
        </w:rPr>
      </w:pPr>
      <w:r w:rsidRPr="00270F88">
        <w:rPr>
          <w:rFonts w:ascii="Times New Roman" w:hAnsi="Times New Roman" w:cs="Times New Roman"/>
          <w:sz w:val="24"/>
          <w:szCs w:val="24"/>
        </w:rPr>
        <w:t xml:space="preserve">Police cameras </w:t>
      </w:r>
    </w:p>
    <w:p w:rsidR="00270F88" w:rsidRPr="00270F88" w:rsidP="00270F88">
      <w:pPr>
        <w:spacing w:line="480" w:lineRule="auto"/>
        <w:jc w:val="center"/>
        <w:rPr>
          <w:rFonts w:ascii="Times New Roman" w:hAnsi="Times New Roman" w:cs="Times New Roman"/>
          <w:sz w:val="24"/>
          <w:szCs w:val="24"/>
        </w:rPr>
      </w:pPr>
      <w:r w:rsidRPr="00270F88">
        <w:rPr>
          <w:rFonts w:ascii="Times New Roman" w:hAnsi="Times New Roman" w:cs="Times New Roman"/>
          <w:sz w:val="24"/>
          <w:szCs w:val="24"/>
        </w:rPr>
        <w:t>Student’s Name</w:t>
      </w:r>
    </w:p>
    <w:p w:rsidR="00270F88" w:rsidRPr="00270F88" w:rsidP="00270F88">
      <w:pPr>
        <w:spacing w:line="480" w:lineRule="auto"/>
        <w:jc w:val="center"/>
        <w:rPr>
          <w:rFonts w:ascii="Times New Roman" w:hAnsi="Times New Roman" w:cs="Times New Roman"/>
          <w:sz w:val="24"/>
          <w:szCs w:val="24"/>
        </w:rPr>
      </w:pPr>
      <w:r w:rsidRPr="00270F88">
        <w:rPr>
          <w:rFonts w:ascii="Times New Roman" w:hAnsi="Times New Roman" w:cs="Times New Roman"/>
          <w:sz w:val="24"/>
          <w:szCs w:val="24"/>
        </w:rPr>
        <w:t xml:space="preserve">Institutional Affiliation </w:t>
      </w:r>
    </w:p>
    <w:p w:rsidR="00270F88" w:rsidRPr="00270F88" w:rsidP="00270F88">
      <w:pPr>
        <w:spacing w:line="480" w:lineRule="auto"/>
        <w:jc w:val="center"/>
        <w:rPr>
          <w:rFonts w:ascii="Times New Roman" w:hAnsi="Times New Roman" w:cs="Times New Roman"/>
          <w:sz w:val="24"/>
          <w:szCs w:val="24"/>
        </w:rPr>
      </w:pPr>
      <w:r w:rsidRPr="00270F88">
        <w:rPr>
          <w:rFonts w:ascii="Times New Roman" w:hAnsi="Times New Roman" w:cs="Times New Roman"/>
          <w:sz w:val="24"/>
          <w:szCs w:val="24"/>
        </w:rPr>
        <w:t xml:space="preserve">Date </w:t>
      </w: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jc w:val="center"/>
        <w:rPr>
          <w:rFonts w:ascii="Times New Roman" w:hAnsi="Times New Roman" w:cs="Times New Roman"/>
          <w:b/>
          <w:sz w:val="24"/>
          <w:szCs w:val="24"/>
        </w:rPr>
      </w:pPr>
    </w:p>
    <w:p w:rsidR="00270F88" w:rsidP="00270F88">
      <w:pPr>
        <w:spacing w:line="480" w:lineRule="auto"/>
        <w:rPr>
          <w:rFonts w:ascii="Times New Roman" w:hAnsi="Times New Roman" w:cs="Times New Roman"/>
          <w:b/>
          <w:sz w:val="24"/>
          <w:szCs w:val="24"/>
        </w:rPr>
      </w:pPr>
    </w:p>
    <w:p w:rsidR="00270F88" w:rsidP="00270F88">
      <w:pPr>
        <w:spacing w:line="480" w:lineRule="auto"/>
        <w:rPr>
          <w:rFonts w:ascii="Times New Roman" w:hAnsi="Times New Roman" w:cs="Times New Roman"/>
          <w:b/>
          <w:sz w:val="24"/>
          <w:szCs w:val="24"/>
        </w:rPr>
      </w:pPr>
    </w:p>
    <w:p w:rsidR="004D465D" w:rsidP="00270F8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Should </w:t>
      </w:r>
      <w:r w:rsidR="00830BC7">
        <w:rPr>
          <w:rFonts w:ascii="Times New Roman" w:hAnsi="Times New Roman" w:cs="Times New Roman"/>
          <w:b/>
          <w:sz w:val="24"/>
          <w:szCs w:val="24"/>
        </w:rPr>
        <w:t>police officers wear</w:t>
      </w:r>
      <w:bookmarkStart w:id="0" w:name="_GoBack"/>
      <w:bookmarkEnd w:id="0"/>
      <w:r>
        <w:rPr>
          <w:rFonts w:ascii="Times New Roman" w:hAnsi="Times New Roman" w:cs="Times New Roman"/>
          <w:b/>
          <w:sz w:val="24"/>
          <w:szCs w:val="24"/>
        </w:rPr>
        <w:t xml:space="preserve"> bodycams? </w:t>
      </w:r>
    </w:p>
    <w:p w:rsidR="00421B6A" w:rsidRPr="00270F88" w:rsidP="00270F8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D416C9" w:rsidP="00B91BBD">
      <w:pPr>
        <w:spacing w:line="480" w:lineRule="auto"/>
        <w:ind w:firstLine="720"/>
        <w:rPr>
          <w:rFonts w:ascii="Times New Roman" w:hAnsi="Times New Roman" w:cs="Times New Roman"/>
          <w:sz w:val="24"/>
          <w:szCs w:val="24"/>
        </w:rPr>
      </w:pPr>
      <w:r w:rsidRPr="00270F88">
        <w:rPr>
          <w:rFonts w:ascii="Times New Roman" w:hAnsi="Times New Roman" w:cs="Times New Roman"/>
          <w:sz w:val="24"/>
          <w:szCs w:val="24"/>
        </w:rPr>
        <w:t>The use of</w:t>
      </w:r>
      <w:r w:rsidR="00A611FC">
        <w:rPr>
          <w:rFonts w:ascii="Times New Roman" w:hAnsi="Times New Roman" w:cs="Times New Roman"/>
          <w:sz w:val="24"/>
          <w:szCs w:val="24"/>
        </w:rPr>
        <w:t xml:space="preserve"> cameras by police officers is a controversial issue in the United States</w:t>
      </w:r>
      <w:r w:rsidRPr="00270F88">
        <w:rPr>
          <w:rFonts w:ascii="Times New Roman" w:hAnsi="Times New Roman" w:cs="Times New Roman"/>
          <w:sz w:val="24"/>
          <w:szCs w:val="24"/>
        </w:rPr>
        <w:t xml:space="preserve">. Some people argue for the use of cameras by police officers, citing transparency and accountability reasons. In contrast, others say that police officers should not use such cameras as unreliable </w:t>
      </w:r>
      <w:r w:rsidR="00A611FC">
        <w:rPr>
          <w:rFonts w:ascii="Times New Roman" w:hAnsi="Times New Roman" w:cs="Times New Roman"/>
          <w:sz w:val="24"/>
          <w:szCs w:val="24"/>
        </w:rPr>
        <w:t>and infringe privacy rights</w:t>
      </w:r>
      <w:r w:rsidR="00087D61">
        <w:rPr>
          <w:rFonts w:ascii="Times New Roman" w:hAnsi="Times New Roman" w:cs="Times New Roman"/>
          <w:sz w:val="24"/>
          <w:szCs w:val="24"/>
        </w:rPr>
        <w:t xml:space="preserve">. This paper explores both sides of the argument and finally presents an argument </w:t>
      </w:r>
      <w:r w:rsidRPr="00270F88" w:rsidR="00087D61">
        <w:rPr>
          <w:rFonts w:ascii="Times New Roman" w:hAnsi="Times New Roman" w:cs="Times New Roman"/>
          <w:sz w:val="24"/>
          <w:szCs w:val="24"/>
        </w:rPr>
        <w:t>in</w:t>
      </w:r>
      <w:r w:rsidRPr="00270F88">
        <w:rPr>
          <w:rFonts w:ascii="Times New Roman" w:hAnsi="Times New Roman" w:cs="Times New Roman"/>
          <w:sz w:val="24"/>
          <w:szCs w:val="24"/>
        </w:rPr>
        <w:t xml:space="preserve"> favor of the police using</w:t>
      </w:r>
      <w:r w:rsidR="00B46D7E">
        <w:rPr>
          <w:rFonts w:ascii="Times New Roman" w:hAnsi="Times New Roman" w:cs="Times New Roman"/>
          <w:sz w:val="24"/>
          <w:szCs w:val="24"/>
        </w:rPr>
        <w:t xml:space="preserve"> body</w:t>
      </w:r>
      <w:r w:rsidRPr="00270F88">
        <w:rPr>
          <w:rFonts w:ascii="Times New Roman" w:hAnsi="Times New Roman" w:cs="Times New Roman"/>
          <w:sz w:val="24"/>
          <w:szCs w:val="24"/>
        </w:rPr>
        <w:t xml:space="preserve"> cameras. </w:t>
      </w:r>
    </w:p>
    <w:p w:rsidR="00421B6A" w:rsidRPr="00421B6A" w:rsidP="00421B6A">
      <w:pPr>
        <w:spacing w:line="480" w:lineRule="auto"/>
        <w:jc w:val="center"/>
        <w:rPr>
          <w:rFonts w:ascii="Times New Roman" w:hAnsi="Times New Roman" w:cs="Times New Roman"/>
          <w:b/>
          <w:sz w:val="24"/>
          <w:szCs w:val="24"/>
        </w:rPr>
      </w:pPr>
      <w:r w:rsidRPr="00421B6A">
        <w:rPr>
          <w:rFonts w:ascii="Times New Roman" w:hAnsi="Times New Roman" w:cs="Times New Roman"/>
          <w:b/>
          <w:sz w:val="24"/>
          <w:szCs w:val="24"/>
        </w:rPr>
        <w:t>Arguments for the use of police body cameras</w:t>
      </w:r>
    </w:p>
    <w:p w:rsidR="00D416C9" w:rsidRPr="00270F88" w:rsidP="00B91BBD">
      <w:pPr>
        <w:spacing w:line="480" w:lineRule="auto"/>
        <w:ind w:firstLine="720"/>
        <w:rPr>
          <w:rFonts w:ascii="Times New Roman" w:hAnsi="Times New Roman" w:cs="Times New Roman"/>
          <w:sz w:val="24"/>
          <w:szCs w:val="24"/>
        </w:rPr>
      </w:pPr>
      <w:r w:rsidRPr="00270F88">
        <w:rPr>
          <w:rFonts w:ascii="Times New Roman" w:hAnsi="Times New Roman" w:cs="Times New Roman"/>
          <w:sz w:val="24"/>
          <w:szCs w:val="24"/>
        </w:rPr>
        <w:t>First, police cameras</w:t>
      </w:r>
      <w:r w:rsidRPr="00270F88" w:rsidR="00674880">
        <w:rPr>
          <w:rFonts w:ascii="Times New Roman" w:hAnsi="Times New Roman" w:cs="Times New Roman"/>
          <w:sz w:val="24"/>
          <w:szCs w:val="24"/>
        </w:rPr>
        <w:t xml:space="preserve"> increase the safety of not only the public but also the police themselves. People act differently when they know they are being filmed. If people know they are being filmed, they will behave well and avoid criminal activities</w:t>
      </w:r>
      <w:r w:rsidRPr="00B91BBD" w:rsidR="00B91BBD">
        <w:rPr>
          <w:rFonts w:ascii="Times New Roman" w:hAnsi="Times New Roman" w:cs="Times New Roman"/>
          <w:sz w:val="24"/>
          <w:szCs w:val="24"/>
        </w:rPr>
        <w:t xml:space="preserve"> </w:t>
      </w:r>
      <w:r w:rsidR="00B91BBD">
        <w:rPr>
          <w:rFonts w:ascii="Times New Roman" w:hAnsi="Times New Roman" w:cs="Times New Roman"/>
          <w:sz w:val="24"/>
          <w:szCs w:val="24"/>
        </w:rPr>
        <w:t>(Scheindlin &amp; Manning, 2015)</w:t>
      </w:r>
      <w:r w:rsidRPr="00B91BBD" w:rsidR="00674880">
        <w:rPr>
          <w:rFonts w:ascii="Times New Roman" w:hAnsi="Times New Roman" w:cs="Times New Roman"/>
          <w:sz w:val="24"/>
          <w:szCs w:val="24"/>
        </w:rPr>
        <w:t>.</w:t>
      </w:r>
      <w:r w:rsidRPr="00270F88" w:rsidR="00674880">
        <w:rPr>
          <w:rFonts w:ascii="Times New Roman" w:hAnsi="Times New Roman" w:cs="Times New Roman"/>
          <w:sz w:val="24"/>
          <w:szCs w:val="24"/>
        </w:rPr>
        <w:t xml:space="preserve"> Police body cameras, therefore, encourage good behavior by the police officers. The police officers will behave well when they know their actions are being monitored. This ensures that the police officers do not collude with the public to perpetrate crimes. Most importantly, it will ensure that the police will not take bribes hence reducing police corruption. 
</w:t>
      </w:r>
    </w:p>
    <w:p w:rsidR="003D2253" w:rsidRPr="00270F88" w:rsidP="00943518">
      <w:pPr>
        <w:spacing w:line="480" w:lineRule="auto"/>
        <w:ind w:firstLine="720"/>
        <w:rPr>
          <w:rFonts w:ascii="Times New Roman" w:hAnsi="Times New Roman" w:cs="Times New Roman"/>
          <w:sz w:val="24"/>
          <w:szCs w:val="24"/>
        </w:rPr>
      </w:pPr>
      <w:r w:rsidRPr="00270F88">
        <w:rPr>
          <w:rFonts w:ascii="Times New Roman" w:hAnsi="Times New Roman" w:cs="Times New Roman"/>
          <w:sz w:val="24"/>
          <w:szCs w:val="24"/>
        </w:rPr>
        <w:t>Secondly, police body cameras improve police accountability and responsibility</w:t>
      </w:r>
      <w:r w:rsidRPr="00B91BBD" w:rsidR="00B91BBD">
        <w:rPr>
          <w:rFonts w:ascii="Times New Roman" w:hAnsi="Times New Roman" w:cs="Times New Roman"/>
          <w:sz w:val="24"/>
          <w:szCs w:val="24"/>
        </w:rPr>
        <w:t xml:space="preserve"> </w:t>
      </w:r>
      <w:r w:rsidR="00B91BBD">
        <w:rPr>
          <w:rFonts w:ascii="Times New Roman" w:hAnsi="Times New Roman" w:cs="Times New Roman"/>
          <w:sz w:val="24"/>
          <w:szCs w:val="24"/>
        </w:rPr>
        <w:t>(Coudert et al., 2015).</w:t>
      </w:r>
      <w:r w:rsidRPr="00270F88">
        <w:rPr>
          <w:rFonts w:ascii="Times New Roman" w:hAnsi="Times New Roman" w:cs="Times New Roman"/>
          <w:sz w:val="24"/>
          <w:szCs w:val="24"/>
        </w:rPr>
        <w:t xml:space="preserve"> These cameras provide visual and audio evidence that gives evidence and information about what happened in a given situation. This can reduce police irresponsibility, such as unnecessary shootings. The cameras can also protect police officers from false accusations of misconduct. Police are known for corruption and planting false evidence in crime scenes. Thus, </w:t>
      </w:r>
      <w:r w:rsidRPr="00270F88">
        <w:rPr>
          <w:rFonts w:ascii="Times New Roman" w:hAnsi="Times New Roman" w:cs="Times New Roman"/>
          <w:sz w:val="24"/>
          <w:szCs w:val="24"/>
        </w:rPr>
        <w:t xml:space="preserve">cameras create transparency and accountability </w:t>
      </w:r>
      <w:r w:rsidRPr="00270F88" w:rsidR="00CF5CAB">
        <w:rPr>
          <w:rFonts w:ascii="Times New Roman" w:hAnsi="Times New Roman" w:cs="Times New Roman"/>
          <w:sz w:val="24"/>
          <w:szCs w:val="24"/>
        </w:rPr>
        <w:t>when making arrests and criminal investigations. 
</w:t>
      </w:r>
    </w:p>
    <w:p w:rsidR="00421B6A" w:rsidP="0041792E">
      <w:pPr>
        <w:spacing w:line="480" w:lineRule="auto"/>
        <w:ind w:firstLine="720"/>
        <w:rPr>
          <w:rFonts w:ascii="Times New Roman" w:hAnsi="Times New Roman" w:cs="Times New Roman"/>
          <w:sz w:val="24"/>
          <w:szCs w:val="24"/>
        </w:rPr>
      </w:pPr>
      <w:r w:rsidRPr="00270F88">
        <w:rPr>
          <w:rFonts w:ascii="Times New Roman" w:hAnsi="Times New Roman" w:cs="Times New Roman"/>
          <w:sz w:val="24"/>
          <w:szCs w:val="24"/>
        </w:rPr>
        <w:t>Another reason why police should use body cameras is to improve the evid</w:t>
      </w:r>
      <w:r w:rsidR="00271094">
        <w:rPr>
          <w:rFonts w:ascii="Times New Roman" w:hAnsi="Times New Roman" w:cs="Times New Roman"/>
          <w:sz w:val="24"/>
          <w:szCs w:val="24"/>
        </w:rPr>
        <w:t>ence for arrest and prosecution (Katz et al., 2014).</w:t>
      </w:r>
      <w:r w:rsidRPr="00270F88">
        <w:rPr>
          <w:rFonts w:ascii="Times New Roman" w:hAnsi="Times New Roman" w:cs="Times New Roman"/>
          <w:sz w:val="24"/>
          <w:szCs w:val="24"/>
        </w:rPr>
        <w:t xml:space="preserve"> These cameras enhance the basis of which an arrest and trial are made. Every citizen has the right to a fair trial in the constitution of the United States. Reasonable practices start with an arrest. </w:t>
      </w:r>
      <w:r w:rsidRPr="00270F88" w:rsidR="007D6CA1">
        <w:rPr>
          <w:rFonts w:ascii="Times New Roman" w:hAnsi="Times New Roman" w:cs="Times New Roman"/>
          <w:sz w:val="24"/>
          <w:szCs w:val="24"/>
        </w:rPr>
        <w:t>The Fifth Amendment, which focuses on the rights of the accused, can be upheld by police cameras. The amendment focuses on the due process of law, ensuring that the accused's rights are upheld. This includes proper evidence that the accused committed a crime. This calls for appropriate investigations and enough evidence. The body cameras can gather this investigation and evidence. They can record a situation and give clear evidence of what happened in such a scene. This ensures that justice is served to the accused, and there are no innocent convictions. 
</w:t>
      </w:r>
    </w:p>
    <w:p w:rsidR="00421B6A" w:rsidRPr="00421B6A" w:rsidP="00421B6A">
      <w:pPr>
        <w:spacing w:line="480" w:lineRule="auto"/>
        <w:jc w:val="center"/>
        <w:rPr>
          <w:rFonts w:ascii="Times New Roman" w:hAnsi="Times New Roman" w:cs="Times New Roman"/>
          <w:b/>
          <w:sz w:val="24"/>
          <w:szCs w:val="24"/>
        </w:rPr>
      </w:pPr>
      <w:r w:rsidRPr="00421B6A">
        <w:rPr>
          <w:rFonts w:ascii="Times New Roman" w:hAnsi="Times New Roman" w:cs="Times New Roman"/>
          <w:b/>
          <w:sz w:val="24"/>
          <w:szCs w:val="24"/>
        </w:rPr>
        <w:t>Arguments against the use of police bodycams</w:t>
      </w:r>
    </w:p>
    <w:p w:rsidR="0041792E" w:rsidP="004179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police cameras are beneficial, there are arguments against the use of police cameras. These arguments mainly revolve around the fact that police cameras infringe on the privacy rights of individuals. </w:t>
      </w:r>
      <w:r w:rsidR="002B31AA">
        <w:rPr>
          <w:rFonts w:ascii="Times New Roman" w:hAnsi="Times New Roman" w:cs="Times New Roman"/>
          <w:sz w:val="24"/>
          <w:szCs w:val="24"/>
        </w:rPr>
        <w:t xml:space="preserve">Police cameras invade the privacy of citizens and expose victims to facial recognition software. </w:t>
      </w:r>
      <w:r w:rsidR="005E5FD5">
        <w:rPr>
          <w:rFonts w:ascii="Times New Roman" w:hAnsi="Times New Roman" w:cs="Times New Roman"/>
          <w:sz w:val="24"/>
          <w:szCs w:val="24"/>
        </w:rPr>
        <w:t>By recording everything that the police officers and citizens are doing, many people argue that the cameras infringe on citizens' right to privacy.
</w:t>
      </w:r>
    </w:p>
    <w:p w:rsidR="005E5FD5" w:rsidRPr="00153424" w:rsidP="0015342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argument against the use of police body cameras is their cost. The cameras are too expensive, and this remains a primary concern. Many people argue that the cameras are too costly and unreliable for many police departments. </w:t>
      </w:r>
      <w:r w:rsidR="009A019C">
        <w:rPr>
          <w:rFonts w:ascii="Times New Roman" w:hAnsi="Times New Roman" w:cs="Times New Roman"/>
          <w:sz w:val="24"/>
          <w:szCs w:val="24"/>
        </w:rPr>
        <w:t>The cost of purchasing, maintenance, training, and data storage are expensive for many police departments</w:t>
      </w:r>
      <w:r w:rsidR="00153424">
        <w:rPr>
          <w:rFonts w:ascii="Times New Roman" w:hAnsi="Times New Roman" w:cs="Times New Roman"/>
          <w:sz w:val="24"/>
          <w:szCs w:val="24"/>
        </w:rPr>
        <w:t xml:space="preserve"> (Ariel et al., </w:t>
      </w:r>
      <w:r w:rsidRPr="00153424" w:rsidR="00153424">
        <w:rPr>
          <w:rFonts w:ascii="Times New Roman" w:hAnsi="Times New Roman" w:cs="Times New Roman"/>
          <w:sz w:val="24"/>
          <w:szCs w:val="24"/>
        </w:rPr>
        <w:t>2015).</w:t>
      </w:r>
    </w:p>
    <w:p w:rsidR="009A019C" w:rsidP="004179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argument against police cameras' use is that the cameras decrease police officers' safety and negatively affect their physical and mental health. </w:t>
      </w:r>
      <w:r w:rsidR="00153424">
        <w:rPr>
          <w:rFonts w:ascii="Times New Roman" w:hAnsi="Times New Roman" w:cs="Times New Roman"/>
          <w:sz w:val="24"/>
          <w:szCs w:val="24"/>
        </w:rPr>
        <w:t>According to Ariel et al. (2015), p</w:t>
      </w:r>
      <w:r w:rsidR="00421B6A">
        <w:rPr>
          <w:rFonts w:ascii="Times New Roman" w:hAnsi="Times New Roman" w:cs="Times New Roman"/>
          <w:sz w:val="24"/>
          <w:szCs w:val="24"/>
        </w:rPr>
        <w:t>olice cannot work well when they know body cameras monitor them. Research also reveals that police officers with body cameras are more likely to be assaulted than those without cameras. This is because officers with bodycams feel more comfortable reporting assault cases once captured on camera. 
</w:t>
      </w:r>
    </w:p>
    <w:p w:rsidR="00A16AF7" w:rsidRPr="00087D61" w:rsidP="00087D61">
      <w:pPr>
        <w:spacing w:line="480" w:lineRule="auto"/>
        <w:jc w:val="center"/>
        <w:rPr>
          <w:rFonts w:ascii="Times New Roman" w:hAnsi="Times New Roman" w:cs="Times New Roman"/>
          <w:b/>
          <w:sz w:val="24"/>
          <w:szCs w:val="24"/>
        </w:rPr>
      </w:pPr>
      <w:r w:rsidRPr="00087D61">
        <w:rPr>
          <w:rFonts w:ascii="Times New Roman" w:hAnsi="Times New Roman" w:cs="Times New Roman"/>
          <w:b/>
          <w:sz w:val="24"/>
          <w:szCs w:val="24"/>
        </w:rPr>
        <w:t>Conclusion</w:t>
      </w:r>
    </w:p>
    <w:p w:rsidR="00A16AF7" w:rsidRPr="00270F88" w:rsidP="004179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there are cons associated with the use of body cameras by police, I believe that their benefits exceed their drawbacks. Police cameras not only increase police accountability and responsibility, but they also increase the safety of both the police and the public. Furthermore, the cameras provide reliable grounds for arrests and prosecution. The cameras give evidence of what happened in a given situation. This is part of a fair trial in the justice system. </w:t>
      </w:r>
      <w:r w:rsidR="00087D61">
        <w:rPr>
          <w:rFonts w:ascii="Times New Roman" w:hAnsi="Times New Roman" w:cs="Times New Roman"/>
          <w:sz w:val="24"/>
          <w:szCs w:val="24"/>
        </w:rPr>
        <w:t>Therefore, I believe police cameras should be embraced, and police departments should ensure the police officers have bodycams. 
</w:t>
      </w:r>
    </w:p>
    <w:p w:rsidR="00270F88" w:rsidRPr="00270F88" w:rsidP="00270F88">
      <w:pPr>
        <w:spacing w:line="480" w:lineRule="auto"/>
        <w:rPr>
          <w:rFonts w:ascii="Times New Roman" w:hAnsi="Times New Roman" w:cs="Times New Roman"/>
          <w:sz w:val="24"/>
          <w:szCs w:val="24"/>
        </w:rPr>
      </w:pPr>
    </w:p>
    <w:p w:rsidR="00B91BBD" w:rsidRPr="00270F88" w:rsidP="00270F88">
      <w:pPr>
        <w:spacing w:line="480" w:lineRule="auto"/>
        <w:rPr>
          <w:rFonts w:ascii="Times New Roman" w:hAnsi="Times New Roman" w:cs="Times New Roman"/>
          <w:sz w:val="24"/>
          <w:szCs w:val="24"/>
        </w:rPr>
      </w:pPr>
    </w:p>
    <w:p w:rsidR="008F722A" w:rsidP="00B91BBD">
      <w:pPr>
        <w:spacing w:line="480" w:lineRule="auto"/>
        <w:jc w:val="center"/>
        <w:rPr>
          <w:rFonts w:ascii="Times New Roman" w:hAnsi="Times New Roman" w:cs="Times New Roman"/>
          <w:b/>
          <w:sz w:val="24"/>
          <w:szCs w:val="24"/>
        </w:rPr>
      </w:pPr>
    </w:p>
    <w:p w:rsidR="00830BC7" w:rsidP="00B91BBD">
      <w:pPr>
        <w:spacing w:line="480" w:lineRule="auto"/>
        <w:jc w:val="center"/>
        <w:rPr>
          <w:rFonts w:ascii="Times New Roman" w:hAnsi="Times New Roman" w:cs="Times New Roman"/>
          <w:b/>
          <w:sz w:val="24"/>
          <w:szCs w:val="24"/>
        </w:rPr>
      </w:pPr>
    </w:p>
    <w:p w:rsidR="00830BC7" w:rsidP="00B91BBD">
      <w:pPr>
        <w:spacing w:line="480" w:lineRule="auto"/>
        <w:jc w:val="center"/>
        <w:rPr>
          <w:rFonts w:ascii="Times New Roman" w:hAnsi="Times New Roman" w:cs="Times New Roman"/>
          <w:b/>
          <w:sz w:val="24"/>
          <w:szCs w:val="24"/>
        </w:rPr>
      </w:pPr>
    </w:p>
    <w:p w:rsidR="00830BC7" w:rsidP="00B91BBD">
      <w:pPr>
        <w:spacing w:line="480" w:lineRule="auto"/>
        <w:jc w:val="center"/>
        <w:rPr>
          <w:rFonts w:ascii="Times New Roman" w:hAnsi="Times New Roman" w:cs="Times New Roman"/>
          <w:b/>
          <w:sz w:val="24"/>
          <w:szCs w:val="24"/>
        </w:rPr>
      </w:pPr>
    </w:p>
    <w:p w:rsidR="00830BC7" w:rsidP="00B91BBD">
      <w:pPr>
        <w:spacing w:line="480" w:lineRule="auto"/>
        <w:jc w:val="center"/>
        <w:rPr>
          <w:rFonts w:ascii="Times New Roman" w:hAnsi="Times New Roman" w:cs="Times New Roman"/>
          <w:b/>
          <w:sz w:val="24"/>
          <w:szCs w:val="24"/>
        </w:rPr>
      </w:pPr>
    </w:p>
    <w:p w:rsidR="00270F88" w:rsidP="00B91BBD">
      <w:pPr>
        <w:spacing w:line="480" w:lineRule="auto"/>
        <w:jc w:val="center"/>
        <w:rPr>
          <w:rFonts w:ascii="Times New Roman" w:hAnsi="Times New Roman" w:cs="Times New Roman"/>
          <w:b/>
          <w:sz w:val="24"/>
          <w:szCs w:val="24"/>
        </w:rPr>
      </w:pPr>
      <w:r w:rsidRPr="00B91BBD">
        <w:rPr>
          <w:rFonts w:ascii="Times New Roman" w:hAnsi="Times New Roman" w:cs="Times New Roman"/>
          <w:b/>
          <w:sz w:val="24"/>
          <w:szCs w:val="24"/>
        </w:rPr>
        <w:t>References</w:t>
      </w:r>
    </w:p>
    <w:p w:rsidR="00153424" w:rsidRPr="00153424" w:rsidP="00153424">
      <w:pPr>
        <w:spacing w:line="480" w:lineRule="auto"/>
        <w:ind w:left="720" w:hanging="720"/>
        <w:rPr>
          <w:rFonts w:ascii="Times New Roman" w:hAnsi="Times New Roman" w:cs="Times New Roman"/>
          <w:sz w:val="24"/>
          <w:szCs w:val="24"/>
        </w:rPr>
      </w:pPr>
      <w:r w:rsidRPr="00153424">
        <w:rPr>
          <w:rFonts w:ascii="Times New Roman" w:hAnsi="Times New Roman" w:cs="Times New Roman"/>
          <w:sz w:val="24"/>
          <w:szCs w:val="24"/>
        </w:rPr>
        <w:t>Ariel, B., Farrar, W. A., &amp; Sutherland, A. (2015). The effect of police body-worn cameras on use of force and citizens’ complaints against the police: A randomized controlled trial. </w:t>
      </w:r>
      <w:r w:rsidRPr="00153424">
        <w:rPr>
          <w:rFonts w:ascii="Times New Roman" w:hAnsi="Times New Roman" w:cs="Times New Roman"/>
          <w:i/>
          <w:iCs/>
          <w:sz w:val="24"/>
          <w:szCs w:val="24"/>
        </w:rPr>
        <w:t>Journal of quantitative criminology</w:t>
      </w:r>
      <w:r w:rsidRPr="00153424">
        <w:rPr>
          <w:rFonts w:ascii="Times New Roman" w:hAnsi="Times New Roman" w:cs="Times New Roman"/>
          <w:sz w:val="24"/>
          <w:szCs w:val="24"/>
        </w:rPr>
        <w:t>, </w:t>
      </w:r>
      <w:r w:rsidRPr="00153424">
        <w:rPr>
          <w:rFonts w:ascii="Times New Roman" w:hAnsi="Times New Roman" w:cs="Times New Roman"/>
          <w:i/>
          <w:iCs/>
          <w:sz w:val="24"/>
          <w:szCs w:val="24"/>
        </w:rPr>
        <w:t>31</w:t>
      </w:r>
      <w:r w:rsidRPr="00153424">
        <w:rPr>
          <w:rFonts w:ascii="Times New Roman" w:hAnsi="Times New Roman" w:cs="Times New Roman"/>
          <w:sz w:val="24"/>
          <w:szCs w:val="24"/>
        </w:rPr>
        <w:t>(3), 509-535.</w:t>
      </w:r>
    </w:p>
    <w:p w:rsidR="00943518" w:rsidRPr="00270F88" w:rsidP="00943518">
      <w:pPr>
        <w:spacing w:line="480" w:lineRule="auto"/>
        <w:ind w:left="720" w:hanging="720"/>
        <w:rPr>
          <w:rFonts w:ascii="Times New Roman" w:hAnsi="Times New Roman" w:cs="Times New Roman"/>
          <w:sz w:val="24"/>
          <w:szCs w:val="24"/>
        </w:rPr>
      </w:pPr>
      <w:r w:rsidRPr="00270F88">
        <w:rPr>
          <w:rFonts w:ascii="Times New Roman" w:hAnsi="Times New Roman" w:cs="Times New Roman"/>
          <w:sz w:val="24"/>
          <w:szCs w:val="24"/>
        </w:rPr>
        <w:t>Coudert, F., Butin, D., &amp; Le Métayer, D. (2015). Body-worn cameras for police accountability: Opportunities and risks. </w:t>
      </w:r>
      <w:r w:rsidRPr="00270F88">
        <w:rPr>
          <w:rFonts w:ascii="Times New Roman" w:hAnsi="Times New Roman" w:cs="Times New Roman"/>
          <w:i/>
          <w:iCs/>
          <w:sz w:val="24"/>
          <w:szCs w:val="24"/>
        </w:rPr>
        <w:t>Computer law &amp; security review</w:t>
      </w:r>
      <w:r w:rsidRPr="00270F88">
        <w:rPr>
          <w:rFonts w:ascii="Times New Roman" w:hAnsi="Times New Roman" w:cs="Times New Roman"/>
          <w:sz w:val="24"/>
          <w:szCs w:val="24"/>
        </w:rPr>
        <w:t>, </w:t>
      </w:r>
      <w:r w:rsidRPr="00270F88">
        <w:rPr>
          <w:rFonts w:ascii="Times New Roman" w:hAnsi="Times New Roman" w:cs="Times New Roman"/>
          <w:i/>
          <w:iCs/>
          <w:sz w:val="24"/>
          <w:szCs w:val="24"/>
        </w:rPr>
        <w:t>31</w:t>
      </w:r>
      <w:r w:rsidRPr="00270F88">
        <w:rPr>
          <w:rFonts w:ascii="Times New Roman" w:hAnsi="Times New Roman" w:cs="Times New Roman"/>
          <w:sz w:val="24"/>
          <w:szCs w:val="24"/>
        </w:rPr>
        <w:t>(6), 749-762.</w:t>
      </w:r>
    </w:p>
    <w:p w:rsidR="00943518" w:rsidRPr="00270F88" w:rsidP="00943518">
      <w:pPr>
        <w:spacing w:line="480" w:lineRule="auto"/>
        <w:ind w:left="720" w:hanging="720"/>
        <w:rPr>
          <w:rFonts w:ascii="Times New Roman" w:hAnsi="Times New Roman" w:cs="Times New Roman"/>
          <w:sz w:val="24"/>
          <w:szCs w:val="24"/>
        </w:rPr>
      </w:pPr>
      <w:r w:rsidRPr="00270F88">
        <w:rPr>
          <w:rFonts w:ascii="Times New Roman" w:hAnsi="Times New Roman" w:cs="Times New Roman"/>
          <w:sz w:val="24"/>
          <w:szCs w:val="24"/>
        </w:rPr>
        <w:t>Katz, C. M., Choate, D. E., Ready, J. R., &amp; Nuño, L. (2014). Evaluating the impact of officer worn body cameras in the Phoenix police department. </w:t>
      </w:r>
      <w:r w:rsidRPr="00270F88">
        <w:rPr>
          <w:rFonts w:ascii="Times New Roman" w:hAnsi="Times New Roman" w:cs="Times New Roman"/>
          <w:i/>
          <w:iCs/>
          <w:sz w:val="24"/>
          <w:szCs w:val="24"/>
        </w:rPr>
        <w:t>Phoenix, AZ: Center for Violence Prevention &amp; Community Safety, Arizona State University</w:t>
      </w:r>
      <w:r w:rsidRPr="00270F88">
        <w:rPr>
          <w:rFonts w:ascii="Times New Roman" w:hAnsi="Times New Roman" w:cs="Times New Roman"/>
          <w:sz w:val="24"/>
          <w:szCs w:val="24"/>
        </w:rPr>
        <w:t>.</w:t>
      </w:r>
    </w:p>
    <w:p w:rsidR="00943518" w:rsidRPr="00270F88" w:rsidP="00943518">
      <w:pPr>
        <w:spacing w:line="480" w:lineRule="auto"/>
        <w:ind w:left="720" w:hanging="720"/>
        <w:rPr>
          <w:rFonts w:ascii="Times New Roman" w:hAnsi="Times New Roman" w:cs="Times New Roman"/>
          <w:sz w:val="24"/>
          <w:szCs w:val="24"/>
        </w:rPr>
      </w:pPr>
      <w:r w:rsidRPr="00270F88">
        <w:rPr>
          <w:rFonts w:ascii="Times New Roman" w:hAnsi="Times New Roman" w:cs="Times New Roman"/>
          <w:sz w:val="24"/>
          <w:szCs w:val="24"/>
        </w:rPr>
        <w:t>Scheindlin, S. A., &amp; Manning, P. K. (2015). Will the widespread use of police body cameras improve police accountability?. </w:t>
      </w:r>
      <w:r w:rsidRPr="00270F88">
        <w:rPr>
          <w:rFonts w:ascii="Times New Roman" w:hAnsi="Times New Roman" w:cs="Times New Roman"/>
          <w:i/>
          <w:iCs/>
          <w:sz w:val="24"/>
          <w:szCs w:val="24"/>
        </w:rPr>
        <w:t>Americas Quarterly</w:t>
      </w:r>
      <w:r w:rsidRPr="00270F88">
        <w:rPr>
          <w:rFonts w:ascii="Times New Roman" w:hAnsi="Times New Roman" w:cs="Times New Roman"/>
          <w:sz w:val="24"/>
          <w:szCs w:val="24"/>
        </w:rPr>
        <w:t>, </w:t>
      </w:r>
      <w:r w:rsidRPr="00270F88">
        <w:rPr>
          <w:rFonts w:ascii="Times New Roman" w:hAnsi="Times New Roman" w:cs="Times New Roman"/>
          <w:i/>
          <w:iCs/>
          <w:sz w:val="24"/>
          <w:szCs w:val="24"/>
        </w:rPr>
        <w:t>9</w:t>
      </w:r>
      <w:r w:rsidRPr="00270F88">
        <w:rPr>
          <w:rFonts w:ascii="Times New Roman" w:hAnsi="Times New Roman" w:cs="Times New Roman"/>
          <w:sz w:val="24"/>
          <w:szCs w:val="24"/>
        </w:rPr>
        <w:t>(2), 24.</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3856824"/>
      <w:docPartObj>
        <w:docPartGallery w:val="Page Numbers (Top of Page)"/>
        <w:docPartUnique/>
      </w:docPartObj>
    </w:sdtPr>
    <w:sdtEndPr>
      <w:rPr>
        <w:rFonts w:ascii="Times New Roman" w:hAnsi="Times New Roman" w:cs="Times New Roman"/>
        <w:noProof/>
        <w:sz w:val="24"/>
        <w:szCs w:val="24"/>
      </w:rPr>
    </w:sdtEndPr>
    <w:sdtContent>
      <w:p w:rsidR="00943518" w:rsidRPr="00943518">
        <w:pPr>
          <w:pStyle w:val="Header"/>
          <w:jc w:val="right"/>
          <w:rPr>
            <w:rFonts w:ascii="Times New Roman" w:hAnsi="Times New Roman" w:cs="Times New Roman"/>
            <w:sz w:val="24"/>
            <w:szCs w:val="24"/>
          </w:rPr>
        </w:pPr>
        <w:r w:rsidRPr="00943518">
          <w:rPr>
            <w:rFonts w:ascii="Times New Roman" w:hAnsi="Times New Roman" w:cs="Times New Roman"/>
            <w:sz w:val="24"/>
            <w:szCs w:val="24"/>
          </w:rPr>
          <w:t xml:space="preserve">POLICE CAMERAS </w:t>
        </w:r>
        <w:r>
          <w:rPr>
            <w:rFonts w:ascii="Times New Roman" w:hAnsi="Times New Roman" w:cs="Times New Roman"/>
            <w:sz w:val="24"/>
            <w:szCs w:val="24"/>
          </w:rPr>
          <w:t xml:space="preserve">                                                                                                                      </w:t>
        </w:r>
        <w:r w:rsidRPr="00943518">
          <w:rPr>
            <w:rFonts w:ascii="Times New Roman" w:hAnsi="Times New Roman" w:cs="Times New Roman"/>
            <w:sz w:val="24"/>
            <w:szCs w:val="24"/>
          </w:rPr>
          <w:fldChar w:fldCharType="begin"/>
        </w:r>
        <w:r w:rsidRPr="00943518">
          <w:rPr>
            <w:rFonts w:ascii="Times New Roman" w:hAnsi="Times New Roman" w:cs="Times New Roman"/>
            <w:sz w:val="24"/>
            <w:szCs w:val="24"/>
          </w:rPr>
          <w:instrText xml:space="preserve"> PAGE   \* MERGEFORMAT </w:instrText>
        </w:r>
        <w:r w:rsidRPr="00943518">
          <w:rPr>
            <w:rFonts w:ascii="Times New Roman" w:hAnsi="Times New Roman" w:cs="Times New Roman"/>
            <w:sz w:val="24"/>
            <w:szCs w:val="24"/>
          </w:rPr>
          <w:fldChar w:fldCharType="separate"/>
        </w:r>
        <w:r w:rsidR="00830BC7">
          <w:rPr>
            <w:rFonts w:ascii="Times New Roman" w:hAnsi="Times New Roman" w:cs="Times New Roman"/>
            <w:noProof/>
            <w:sz w:val="24"/>
            <w:szCs w:val="24"/>
          </w:rPr>
          <w:t>2</w:t>
        </w:r>
        <w:r w:rsidRPr="00943518">
          <w:rPr>
            <w:rFonts w:ascii="Times New Roman" w:hAnsi="Times New Roman" w:cs="Times New Roman"/>
            <w:noProof/>
            <w:sz w:val="24"/>
            <w:szCs w:val="24"/>
          </w:rPr>
          <w:fldChar w:fldCharType="end"/>
        </w:r>
      </w:p>
    </w:sdtContent>
  </w:sdt>
  <w:p w:rsidR="009435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A43"/>
    <w:rsid w:val="000673D4"/>
    <w:rsid w:val="00087D61"/>
    <w:rsid w:val="00153424"/>
    <w:rsid w:val="001F06BF"/>
    <w:rsid w:val="00270F88"/>
    <w:rsid w:val="00271094"/>
    <w:rsid w:val="00296A43"/>
    <w:rsid w:val="002B31AA"/>
    <w:rsid w:val="00337308"/>
    <w:rsid w:val="003D2253"/>
    <w:rsid w:val="0041792E"/>
    <w:rsid w:val="00421B6A"/>
    <w:rsid w:val="004D465D"/>
    <w:rsid w:val="005E5FD5"/>
    <w:rsid w:val="00674880"/>
    <w:rsid w:val="006B7B17"/>
    <w:rsid w:val="00782CB6"/>
    <w:rsid w:val="007D6CA1"/>
    <w:rsid w:val="00830BC7"/>
    <w:rsid w:val="008F722A"/>
    <w:rsid w:val="00943518"/>
    <w:rsid w:val="009A019C"/>
    <w:rsid w:val="00A16AF7"/>
    <w:rsid w:val="00A35C0C"/>
    <w:rsid w:val="00A611FC"/>
    <w:rsid w:val="00B46D7E"/>
    <w:rsid w:val="00B91BBD"/>
    <w:rsid w:val="00CA7E7E"/>
    <w:rsid w:val="00CF291C"/>
    <w:rsid w:val="00CF5CAB"/>
    <w:rsid w:val="00D416C9"/>
    <w:rsid w:val="00EF236A"/>
    <w:rsid w:val="00F45C1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AAF6257-B414-4B4F-BFF9-69EF6C1D4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518"/>
  </w:style>
  <w:style w:type="paragraph" w:styleId="Footer">
    <w:name w:val="footer"/>
    <w:basedOn w:val="Normal"/>
    <w:link w:val="FooterChar"/>
    <w:uiPriority w:val="99"/>
    <w:unhideWhenUsed/>
    <w:rsid w:val="00943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821</TotalTime>
  <Pages>5</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19</cp:revision>
  <dcterms:created xsi:type="dcterms:W3CDTF">2020-05-11T16:46:00Z</dcterms:created>
  <dcterms:modified xsi:type="dcterms:W3CDTF">2020-09-16T07:59:00Z</dcterms:modified>
</cp:coreProperties>
</file>